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A29B" w14:textId="7EE79B29" w:rsidR="00BC1E6B" w:rsidRDefault="005029AA">
      <w:pPr>
        <w:rPr>
          <w:rFonts w:ascii="Architects Daughter" w:eastAsia="Architects Daughter" w:hAnsi="Architects Daughter" w:cs="Architects Daughter"/>
        </w:rPr>
      </w:pPr>
      <w:r>
        <w:rPr>
          <w:rFonts w:ascii="Architects Daughter" w:eastAsia="Architects Daughter" w:hAnsi="Architects Daughter" w:cs="Architects Daughter"/>
        </w:rPr>
        <w:t xml:space="preserve">Grade 8 Lesson 1 - </w:t>
      </w:r>
      <w:r>
        <w:rPr>
          <w:rFonts w:ascii="Architects Daughter" w:eastAsia="Architects Daughter" w:hAnsi="Architects Daughter" w:cs="Architects Daughter"/>
        </w:rPr>
        <w:t>The Watershed of My Town</w:t>
      </w:r>
    </w:p>
    <w:p w14:paraId="08ECC1DE" w14:textId="77777777" w:rsidR="00BC1E6B" w:rsidRDefault="005029AA" w:rsidP="009306D3">
      <w:pPr>
        <w:rPr>
          <w:sz w:val="26"/>
          <w:szCs w:val="26"/>
        </w:rPr>
      </w:pPr>
      <w:r>
        <w:t>Name: ___________________________ Date: ___________</w:t>
      </w:r>
      <w:r>
        <w:rPr>
          <w:noProof/>
        </w:rPr>
        <w:drawing>
          <wp:anchor distT="114300" distB="114300" distL="114300" distR="114300" simplePos="0" relativeHeight="251658240" behindDoc="0" locked="0" layoutInCell="1" hidden="0" allowOverlap="1" wp14:anchorId="522C6761" wp14:editId="0C86C3AA">
            <wp:simplePos x="0" y="0"/>
            <wp:positionH relativeFrom="column">
              <wp:posOffset>19051</wp:posOffset>
            </wp:positionH>
            <wp:positionV relativeFrom="paragraph">
              <wp:posOffset>227851</wp:posOffset>
            </wp:positionV>
            <wp:extent cx="1928813" cy="790030"/>
            <wp:effectExtent l="0" t="0" r="0" b="0"/>
            <wp:wrapSquare wrapText="bothSides" distT="114300" distB="114300" distL="114300" distR="114300"/>
            <wp:docPr id="1" name="image1.jpg" descr="Drainage Divide Drainage Basin Terrain Versant Watershed Organization, PNG,  1731x704px, Watercolor, Cartoon, Flower, Frame, Heart Download"/>
            <wp:cNvGraphicFramePr/>
            <a:graphic xmlns:a="http://schemas.openxmlformats.org/drawingml/2006/main">
              <a:graphicData uri="http://schemas.openxmlformats.org/drawingml/2006/picture">
                <pic:pic xmlns:pic="http://schemas.openxmlformats.org/drawingml/2006/picture">
                  <pic:nvPicPr>
                    <pic:cNvPr id="0" name="image1.jpg" descr="Drainage Divide Drainage Basin Terrain Versant Watershed Organization, PNG,  1731x704px, Watercolor, Cartoon, Flower, Frame, Heart Download"/>
                    <pic:cNvPicPr preferRelativeResize="0"/>
                  </pic:nvPicPr>
                  <pic:blipFill>
                    <a:blip r:embed="rId5"/>
                    <a:srcRect/>
                    <a:stretch>
                      <a:fillRect/>
                    </a:stretch>
                  </pic:blipFill>
                  <pic:spPr>
                    <a:xfrm>
                      <a:off x="0" y="0"/>
                      <a:ext cx="1928813" cy="790030"/>
                    </a:xfrm>
                    <a:prstGeom prst="rect">
                      <a:avLst/>
                    </a:prstGeom>
                    <a:ln/>
                  </pic:spPr>
                </pic:pic>
              </a:graphicData>
            </a:graphic>
          </wp:anchor>
        </w:drawing>
      </w:r>
    </w:p>
    <w:p w14:paraId="7DD625E8" w14:textId="77777777" w:rsidR="00BC1E6B" w:rsidRDefault="005029AA">
      <w:pPr>
        <w:ind w:right="-630"/>
        <w:rPr>
          <w:sz w:val="26"/>
          <w:szCs w:val="26"/>
        </w:rPr>
      </w:pPr>
      <w:r>
        <w:rPr>
          <w:sz w:val="26"/>
          <w:szCs w:val="26"/>
        </w:rPr>
        <w:t xml:space="preserve">What does the land and water around you look like? Start by checking out your town/county here on these topo maps: </w:t>
      </w:r>
      <w:hyperlink r:id="rId6">
        <w:r>
          <w:rPr>
            <w:color w:val="1155CC"/>
            <w:sz w:val="26"/>
            <w:szCs w:val="26"/>
            <w:u w:val="single"/>
          </w:rPr>
          <w:t>https://www.anyplaceamerica.com/directory/nc/durham-coun</w:t>
        </w:r>
        <w:r>
          <w:rPr>
            <w:color w:val="1155CC"/>
            <w:sz w:val="26"/>
            <w:szCs w:val="26"/>
            <w:u w:val="single"/>
          </w:rPr>
          <w:t>ty-37063/</w:t>
        </w:r>
      </w:hyperlink>
      <w:r>
        <w:rPr>
          <w:sz w:val="26"/>
          <w:szCs w:val="26"/>
        </w:rPr>
        <w:t xml:space="preserve">. </w:t>
      </w:r>
    </w:p>
    <w:tbl>
      <w:tblPr>
        <w:tblStyle w:val="a"/>
        <w:tblW w:w="955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7"/>
        <w:gridCol w:w="4778"/>
      </w:tblGrid>
      <w:tr w:rsidR="00BC1E6B" w14:paraId="2EBE3F63" w14:textId="77777777">
        <w:tc>
          <w:tcPr>
            <w:tcW w:w="4777" w:type="dxa"/>
            <w:shd w:val="clear" w:color="auto" w:fill="auto"/>
            <w:tcMar>
              <w:top w:w="100" w:type="dxa"/>
              <w:left w:w="100" w:type="dxa"/>
              <w:bottom w:w="100" w:type="dxa"/>
              <w:right w:w="100" w:type="dxa"/>
            </w:tcMar>
          </w:tcPr>
          <w:p w14:paraId="1B792155" w14:textId="77777777" w:rsidR="00BC1E6B" w:rsidRDefault="005029AA">
            <w:pPr>
              <w:numPr>
                <w:ilvl w:val="0"/>
                <w:numId w:val="1"/>
              </w:numPr>
              <w:ind w:right="75"/>
              <w:rPr>
                <w:sz w:val="26"/>
                <w:szCs w:val="26"/>
              </w:rPr>
            </w:pPr>
            <w:r>
              <w:rPr>
                <w:sz w:val="26"/>
                <w:szCs w:val="26"/>
              </w:rPr>
              <w:t xml:space="preserve">What do people need to survive and thrive? List below all the services a town/community </w:t>
            </w:r>
            <w:proofErr w:type="gramStart"/>
            <w:r>
              <w:rPr>
                <w:sz w:val="26"/>
                <w:szCs w:val="26"/>
              </w:rPr>
              <w:t>needs</w:t>
            </w:r>
            <w:proofErr w:type="gramEnd"/>
            <w:r>
              <w:rPr>
                <w:sz w:val="26"/>
                <w:szCs w:val="26"/>
              </w:rPr>
              <w:t xml:space="preserve">. Ex: wastewater treatment, grocery, farm, landfill, </w:t>
            </w:r>
            <w:proofErr w:type="spellStart"/>
            <w:r>
              <w:rPr>
                <w:sz w:val="26"/>
                <w:szCs w:val="26"/>
              </w:rPr>
              <w:t>etc</w:t>
            </w:r>
            <w:proofErr w:type="spellEnd"/>
          </w:p>
        </w:tc>
        <w:tc>
          <w:tcPr>
            <w:tcW w:w="4777" w:type="dxa"/>
            <w:shd w:val="clear" w:color="auto" w:fill="auto"/>
            <w:tcMar>
              <w:top w:w="100" w:type="dxa"/>
              <w:left w:w="100" w:type="dxa"/>
              <w:bottom w:w="100" w:type="dxa"/>
              <w:right w:w="100" w:type="dxa"/>
            </w:tcMar>
          </w:tcPr>
          <w:p w14:paraId="11006AA9" w14:textId="77777777" w:rsidR="00BC1E6B" w:rsidRDefault="00BC1E6B">
            <w:pPr>
              <w:widowControl w:val="0"/>
              <w:pBdr>
                <w:top w:val="nil"/>
                <w:left w:val="nil"/>
                <w:bottom w:val="nil"/>
                <w:right w:val="nil"/>
                <w:between w:val="nil"/>
              </w:pBdr>
              <w:spacing w:line="240" w:lineRule="auto"/>
              <w:rPr>
                <w:sz w:val="26"/>
                <w:szCs w:val="26"/>
              </w:rPr>
            </w:pPr>
          </w:p>
          <w:p w14:paraId="58089263" w14:textId="77777777" w:rsidR="00BC1E6B" w:rsidRDefault="00BC1E6B">
            <w:pPr>
              <w:widowControl w:val="0"/>
              <w:pBdr>
                <w:top w:val="nil"/>
                <w:left w:val="nil"/>
                <w:bottom w:val="nil"/>
                <w:right w:val="nil"/>
                <w:between w:val="nil"/>
              </w:pBdr>
              <w:spacing w:line="240" w:lineRule="auto"/>
              <w:rPr>
                <w:sz w:val="26"/>
                <w:szCs w:val="26"/>
              </w:rPr>
            </w:pPr>
          </w:p>
          <w:p w14:paraId="5BE4B442" w14:textId="77777777" w:rsidR="00BC1E6B" w:rsidRDefault="00BC1E6B">
            <w:pPr>
              <w:widowControl w:val="0"/>
              <w:pBdr>
                <w:top w:val="nil"/>
                <w:left w:val="nil"/>
                <w:bottom w:val="nil"/>
                <w:right w:val="nil"/>
                <w:between w:val="nil"/>
              </w:pBdr>
              <w:spacing w:line="240" w:lineRule="auto"/>
              <w:rPr>
                <w:sz w:val="26"/>
                <w:szCs w:val="26"/>
              </w:rPr>
            </w:pPr>
          </w:p>
          <w:p w14:paraId="6FE42F13" w14:textId="77777777" w:rsidR="00BC1E6B" w:rsidRDefault="00BC1E6B">
            <w:pPr>
              <w:widowControl w:val="0"/>
              <w:pBdr>
                <w:top w:val="nil"/>
                <w:left w:val="nil"/>
                <w:bottom w:val="nil"/>
                <w:right w:val="nil"/>
                <w:between w:val="nil"/>
              </w:pBdr>
              <w:spacing w:line="240" w:lineRule="auto"/>
              <w:rPr>
                <w:sz w:val="26"/>
                <w:szCs w:val="26"/>
              </w:rPr>
            </w:pPr>
          </w:p>
          <w:p w14:paraId="1FEEE9B6" w14:textId="77777777" w:rsidR="00BC1E6B" w:rsidRDefault="00BC1E6B">
            <w:pPr>
              <w:widowControl w:val="0"/>
              <w:pBdr>
                <w:top w:val="nil"/>
                <w:left w:val="nil"/>
                <w:bottom w:val="nil"/>
                <w:right w:val="nil"/>
                <w:between w:val="nil"/>
              </w:pBdr>
              <w:spacing w:line="240" w:lineRule="auto"/>
              <w:rPr>
                <w:sz w:val="26"/>
                <w:szCs w:val="26"/>
              </w:rPr>
            </w:pPr>
          </w:p>
          <w:p w14:paraId="2B889DB2" w14:textId="77777777" w:rsidR="00BC1E6B" w:rsidRDefault="00BC1E6B">
            <w:pPr>
              <w:widowControl w:val="0"/>
              <w:pBdr>
                <w:top w:val="nil"/>
                <w:left w:val="nil"/>
                <w:bottom w:val="nil"/>
                <w:right w:val="nil"/>
                <w:between w:val="nil"/>
              </w:pBdr>
              <w:spacing w:line="240" w:lineRule="auto"/>
              <w:rPr>
                <w:sz w:val="26"/>
                <w:szCs w:val="26"/>
              </w:rPr>
            </w:pPr>
          </w:p>
          <w:p w14:paraId="33168072" w14:textId="77777777" w:rsidR="00BC1E6B" w:rsidRDefault="00BC1E6B">
            <w:pPr>
              <w:widowControl w:val="0"/>
              <w:pBdr>
                <w:top w:val="nil"/>
                <w:left w:val="nil"/>
                <w:bottom w:val="nil"/>
                <w:right w:val="nil"/>
                <w:between w:val="nil"/>
              </w:pBdr>
              <w:spacing w:line="240" w:lineRule="auto"/>
              <w:rPr>
                <w:sz w:val="26"/>
                <w:szCs w:val="26"/>
              </w:rPr>
            </w:pPr>
          </w:p>
          <w:p w14:paraId="014A5389" w14:textId="77777777" w:rsidR="00BC1E6B" w:rsidRDefault="00BC1E6B">
            <w:pPr>
              <w:widowControl w:val="0"/>
              <w:pBdr>
                <w:top w:val="nil"/>
                <w:left w:val="nil"/>
                <w:bottom w:val="nil"/>
                <w:right w:val="nil"/>
                <w:between w:val="nil"/>
              </w:pBdr>
              <w:spacing w:line="240" w:lineRule="auto"/>
              <w:rPr>
                <w:sz w:val="26"/>
                <w:szCs w:val="26"/>
              </w:rPr>
            </w:pPr>
          </w:p>
          <w:p w14:paraId="1B735223" w14:textId="77777777" w:rsidR="00BC1E6B" w:rsidRDefault="00BC1E6B">
            <w:pPr>
              <w:widowControl w:val="0"/>
              <w:pBdr>
                <w:top w:val="nil"/>
                <w:left w:val="nil"/>
                <w:bottom w:val="nil"/>
                <w:right w:val="nil"/>
                <w:between w:val="nil"/>
              </w:pBdr>
              <w:spacing w:line="240" w:lineRule="auto"/>
              <w:rPr>
                <w:sz w:val="26"/>
                <w:szCs w:val="26"/>
              </w:rPr>
            </w:pPr>
          </w:p>
          <w:p w14:paraId="3222D85E" w14:textId="77777777" w:rsidR="00BC1E6B" w:rsidRDefault="00BC1E6B">
            <w:pPr>
              <w:widowControl w:val="0"/>
              <w:pBdr>
                <w:top w:val="nil"/>
                <w:left w:val="nil"/>
                <w:bottom w:val="nil"/>
                <w:right w:val="nil"/>
                <w:between w:val="nil"/>
              </w:pBdr>
              <w:spacing w:line="240" w:lineRule="auto"/>
              <w:rPr>
                <w:sz w:val="26"/>
                <w:szCs w:val="26"/>
              </w:rPr>
            </w:pPr>
          </w:p>
          <w:p w14:paraId="7DD35058" w14:textId="77777777" w:rsidR="00BC1E6B" w:rsidRDefault="00BC1E6B">
            <w:pPr>
              <w:widowControl w:val="0"/>
              <w:pBdr>
                <w:top w:val="nil"/>
                <w:left w:val="nil"/>
                <w:bottom w:val="nil"/>
                <w:right w:val="nil"/>
                <w:between w:val="nil"/>
              </w:pBdr>
              <w:spacing w:line="240" w:lineRule="auto"/>
              <w:rPr>
                <w:sz w:val="26"/>
                <w:szCs w:val="26"/>
              </w:rPr>
            </w:pPr>
          </w:p>
        </w:tc>
      </w:tr>
    </w:tbl>
    <w:p w14:paraId="53927B20" w14:textId="77777777" w:rsidR="00BC1E6B" w:rsidRDefault="00BC1E6B">
      <w:pPr>
        <w:rPr>
          <w:sz w:val="26"/>
          <w:szCs w:val="26"/>
        </w:rPr>
      </w:pPr>
    </w:p>
    <w:p w14:paraId="358A6360" w14:textId="77777777" w:rsidR="00BC1E6B" w:rsidRDefault="005029AA">
      <w:pPr>
        <w:numPr>
          <w:ilvl w:val="0"/>
          <w:numId w:val="1"/>
        </w:numPr>
        <w:ind w:right="-720"/>
        <w:rPr>
          <w:sz w:val="26"/>
          <w:szCs w:val="26"/>
        </w:rPr>
      </w:pPr>
      <w:r>
        <w:rPr>
          <w:sz w:val="26"/>
          <w:szCs w:val="26"/>
        </w:rPr>
        <w:t>If you had a town, what would you name it? _______________________________</w:t>
      </w:r>
    </w:p>
    <w:p w14:paraId="1913312B" w14:textId="77777777" w:rsidR="00BC1E6B" w:rsidRDefault="005029AA">
      <w:pPr>
        <w:numPr>
          <w:ilvl w:val="0"/>
          <w:numId w:val="1"/>
        </w:numPr>
        <w:rPr>
          <w:sz w:val="26"/>
          <w:szCs w:val="26"/>
        </w:rPr>
      </w:pPr>
      <w:r>
        <w:rPr>
          <w:sz w:val="26"/>
          <w:szCs w:val="26"/>
        </w:rPr>
        <w:t>Okay, time to build the town. You will need a large piece of butcher paper, a pen or pencil and multiple washable markers. Follow the instructions:</w:t>
      </w:r>
    </w:p>
    <w:p w14:paraId="1052098D" w14:textId="77777777" w:rsidR="00BC1E6B" w:rsidRDefault="005029AA">
      <w:pPr>
        <w:numPr>
          <w:ilvl w:val="0"/>
          <w:numId w:val="2"/>
        </w:numPr>
        <w:ind w:left="810"/>
        <w:rPr>
          <w:sz w:val="26"/>
          <w:szCs w:val="26"/>
        </w:rPr>
      </w:pPr>
      <w:r>
        <w:rPr>
          <w:sz w:val="26"/>
          <w:szCs w:val="26"/>
        </w:rPr>
        <w:t xml:space="preserve">Crumble a piece of butcher paper </w:t>
      </w:r>
      <w:r>
        <w:rPr>
          <w:sz w:val="26"/>
          <w:szCs w:val="26"/>
        </w:rPr>
        <w:t xml:space="preserve">into a ball. </w:t>
      </w:r>
    </w:p>
    <w:p w14:paraId="36453247" w14:textId="77777777" w:rsidR="00BC1E6B" w:rsidRDefault="00BC1E6B">
      <w:pPr>
        <w:ind w:left="810" w:hanging="360"/>
        <w:rPr>
          <w:sz w:val="16"/>
          <w:szCs w:val="16"/>
        </w:rPr>
      </w:pPr>
    </w:p>
    <w:p w14:paraId="17A68F48" w14:textId="77777777" w:rsidR="00BC1E6B" w:rsidRDefault="005029AA">
      <w:pPr>
        <w:numPr>
          <w:ilvl w:val="0"/>
          <w:numId w:val="2"/>
        </w:numPr>
        <w:ind w:left="810"/>
        <w:rPr>
          <w:sz w:val="26"/>
          <w:szCs w:val="26"/>
        </w:rPr>
      </w:pPr>
      <w:r>
        <w:rPr>
          <w:sz w:val="26"/>
          <w:szCs w:val="26"/>
        </w:rPr>
        <w:t xml:space="preserve">Gently open the paper, but don’t flatten it out completely, just open it so it looks like a mountainous </w:t>
      </w:r>
      <w:proofErr w:type="spellStart"/>
      <w:proofErr w:type="gramStart"/>
      <w:r>
        <w:rPr>
          <w:sz w:val="26"/>
          <w:szCs w:val="26"/>
        </w:rPr>
        <w:t>area.The</w:t>
      </w:r>
      <w:proofErr w:type="spellEnd"/>
      <w:proofErr w:type="gramEnd"/>
      <w:r>
        <w:rPr>
          <w:sz w:val="26"/>
          <w:szCs w:val="26"/>
        </w:rPr>
        <w:t xml:space="preserve"> highest points on the paper now represent mountains and the lowest wrinkles represent the valleys where there are streams and ri</w:t>
      </w:r>
      <w:r>
        <w:rPr>
          <w:sz w:val="26"/>
          <w:szCs w:val="26"/>
        </w:rPr>
        <w:t xml:space="preserve">vers. </w:t>
      </w:r>
    </w:p>
    <w:p w14:paraId="6BD38D8D" w14:textId="77777777" w:rsidR="00BC1E6B" w:rsidRDefault="00BC1E6B">
      <w:pPr>
        <w:ind w:left="810" w:hanging="360"/>
        <w:rPr>
          <w:sz w:val="16"/>
          <w:szCs w:val="16"/>
        </w:rPr>
      </w:pPr>
    </w:p>
    <w:p w14:paraId="2DEA569B" w14:textId="77777777" w:rsidR="00BC1E6B" w:rsidRDefault="005029AA">
      <w:pPr>
        <w:numPr>
          <w:ilvl w:val="0"/>
          <w:numId w:val="2"/>
        </w:numPr>
        <w:ind w:left="810"/>
        <w:rPr>
          <w:sz w:val="26"/>
          <w:szCs w:val="26"/>
        </w:rPr>
      </w:pPr>
      <w:r>
        <w:rPr>
          <w:sz w:val="26"/>
          <w:szCs w:val="26"/>
        </w:rPr>
        <w:t xml:space="preserve">Choose one color of the </w:t>
      </w:r>
      <w:proofErr w:type="gramStart"/>
      <w:r>
        <w:rPr>
          <w:sz w:val="26"/>
          <w:szCs w:val="26"/>
        </w:rPr>
        <w:t>water soluble</w:t>
      </w:r>
      <w:proofErr w:type="gramEnd"/>
      <w:r>
        <w:rPr>
          <w:sz w:val="26"/>
          <w:szCs w:val="26"/>
        </w:rPr>
        <w:t xml:space="preserve"> markers to trace the highest points on the paper (or “map”). These are the mountain ridge lines.</w:t>
      </w:r>
    </w:p>
    <w:p w14:paraId="12093FDE" w14:textId="77777777" w:rsidR="00BC1E6B" w:rsidRDefault="00BC1E6B">
      <w:pPr>
        <w:ind w:left="810" w:hanging="360"/>
        <w:rPr>
          <w:sz w:val="16"/>
          <w:szCs w:val="16"/>
        </w:rPr>
      </w:pPr>
    </w:p>
    <w:p w14:paraId="07E3ED09" w14:textId="77777777" w:rsidR="00BC1E6B" w:rsidRDefault="005029AA">
      <w:pPr>
        <w:numPr>
          <w:ilvl w:val="0"/>
          <w:numId w:val="2"/>
        </w:numPr>
        <w:ind w:left="810"/>
        <w:rPr>
          <w:sz w:val="26"/>
          <w:szCs w:val="26"/>
        </w:rPr>
      </w:pPr>
      <w:r>
        <w:rPr>
          <w:sz w:val="26"/>
          <w:szCs w:val="26"/>
        </w:rPr>
        <w:t>Choose a second color to trace the places where different bodies of water might be, such as streams, rivers, pon</w:t>
      </w:r>
      <w:r>
        <w:rPr>
          <w:sz w:val="26"/>
          <w:szCs w:val="26"/>
        </w:rPr>
        <w:t xml:space="preserve">ds, lakes, etc. </w:t>
      </w:r>
    </w:p>
    <w:p w14:paraId="4E092D63" w14:textId="77777777" w:rsidR="00BC1E6B" w:rsidRDefault="00BC1E6B">
      <w:pPr>
        <w:ind w:left="810" w:hanging="360"/>
        <w:rPr>
          <w:sz w:val="16"/>
          <w:szCs w:val="16"/>
        </w:rPr>
      </w:pPr>
    </w:p>
    <w:p w14:paraId="511F14DE" w14:textId="77777777" w:rsidR="00BC1E6B" w:rsidRDefault="005029AA">
      <w:pPr>
        <w:numPr>
          <w:ilvl w:val="0"/>
          <w:numId w:val="2"/>
        </w:numPr>
        <w:ind w:left="810"/>
        <w:rPr>
          <w:sz w:val="26"/>
          <w:szCs w:val="26"/>
        </w:rPr>
      </w:pPr>
      <w:r>
        <w:rPr>
          <w:sz w:val="26"/>
          <w:szCs w:val="26"/>
        </w:rPr>
        <w:t xml:space="preserve">Use the third marker color to draw all the places you’ve listed above.  Label each spot with a pen or pencil. </w:t>
      </w:r>
    </w:p>
    <w:p w14:paraId="307063B0" w14:textId="77777777" w:rsidR="00BC1E6B" w:rsidRDefault="00BC1E6B">
      <w:pPr>
        <w:ind w:left="810" w:hanging="360"/>
        <w:rPr>
          <w:sz w:val="16"/>
          <w:szCs w:val="16"/>
        </w:rPr>
      </w:pPr>
    </w:p>
    <w:p w14:paraId="62AD2503" w14:textId="77777777" w:rsidR="00BC1E6B" w:rsidRDefault="005029AA">
      <w:pPr>
        <w:numPr>
          <w:ilvl w:val="0"/>
          <w:numId w:val="2"/>
        </w:numPr>
        <w:ind w:left="810"/>
        <w:rPr>
          <w:sz w:val="26"/>
          <w:szCs w:val="26"/>
        </w:rPr>
      </w:pPr>
      <w:r>
        <w:rPr>
          <w:sz w:val="26"/>
          <w:szCs w:val="26"/>
        </w:rPr>
        <w:t xml:space="preserve">Choose the biggest, lowest crease to be the main river. Name the river: </w:t>
      </w:r>
    </w:p>
    <w:p w14:paraId="2771C845" w14:textId="77777777" w:rsidR="00BC1E6B" w:rsidRDefault="005029AA">
      <w:pPr>
        <w:ind w:left="810" w:hanging="360"/>
        <w:jc w:val="right"/>
        <w:rPr>
          <w:sz w:val="26"/>
          <w:szCs w:val="26"/>
        </w:rPr>
      </w:pPr>
      <w:r>
        <w:rPr>
          <w:sz w:val="26"/>
          <w:szCs w:val="26"/>
        </w:rPr>
        <w:t>______________________________________</w:t>
      </w:r>
    </w:p>
    <w:p w14:paraId="531CD349" w14:textId="77777777" w:rsidR="00BC1E6B" w:rsidRDefault="005029AA">
      <w:pPr>
        <w:ind w:left="810" w:hanging="360"/>
        <w:rPr>
          <w:sz w:val="26"/>
          <w:szCs w:val="26"/>
        </w:rPr>
      </w:pPr>
      <w:r>
        <w:rPr>
          <w:sz w:val="26"/>
          <w:szCs w:val="26"/>
        </w:rPr>
        <w:t>Where will the water in your town pool? Name the structure closest to the point you think the water will “end.” This is the name of your watershed:</w:t>
      </w:r>
    </w:p>
    <w:p w14:paraId="13E277A8" w14:textId="77777777" w:rsidR="00BC1E6B" w:rsidRDefault="00BC1E6B">
      <w:pPr>
        <w:ind w:left="2880" w:firstLine="720"/>
        <w:rPr>
          <w:sz w:val="26"/>
          <w:szCs w:val="26"/>
        </w:rPr>
      </w:pPr>
    </w:p>
    <w:p w14:paraId="72151D3A" w14:textId="77777777" w:rsidR="00BC1E6B" w:rsidRDefault="005029AA">
      <w:pPr>
        <w:ind w:left="2880" w:firstLine="720"/>
        <w:rPr>
          <w:sz w:val="26"/>
          <w:szCs w:val="26"/>
        </w:rPr>
      </w:pPr>
      <w:r>
        <w:rPr>
          <w:sz w:val="26"/>
          <w:szCs w:val="26"/>
        </w:rPr>
        <w:t>______________________________________</w:t>
      </w:r>
    </w:p>
    <w:p w14:paraId="2F0F38ED" w14:textId="77777777" w:rsidR="00BC1E6B" w:rsidRDefault="005029AA">
      <w:pPr>
        <w:ind w:left="-630" w:right="-630"/>
        <w:rPr>
          <w:sz w:val="26"/>
          <w:szCs w:val="26"/>
        </w:rPr>
      </w:pPr>
      <w:r>
        <w:rPr>
          <w:sz w:val="26"/>
          <w:szCs w:val="26"/>
        </w:rPr>
        <w:lastRenderedPageBreak/>
        <w:t>A watershed is named after th</w:t>
      </w:r>
      <w:r>
        <w:rPr>
          <w:sz w:val="26"/>
          <w:szCs w:val="26"/>
        </w:rPr>
        <w:t xml:space="preserve">is point. A watershed is all the area that will drain into a certain spot before moving off towards the ocean. The Eno River watershed is all the area around the Eno that will drain into it. </w:t>
      </w:r>
    </w:p>
    <w:p w14:paraId="7607A380" w14:textId="77777777" w:rsidR="00BC1E6B" w:rsidRDefault="005029AA">
      <w:pPr>
        <w:ind w:right="-540"/>
        <w:rPr>
          <w:sz w:val="26"/>
          <w:szCs w:val="26"/>
        </w:rPr>
      </w:pPr>
      <w:r>
        <w:rPr>
          <w:sz w:val="26"/>
          <w:szCs w:val="26"/>
        </w:rPr>
        <w:t>4.)  Let it Rain! Use a spray bottle to gently mist your map unt</w:t>
      </w:r>
      <w:r>
        <w:rPr>
          <w:sz w:val="26"/>
          <w:szCs w:val="26"/>
        </w:rPr>
        <w:t xml:space="preserve">il the water starts to move.  Did your predictions match the way your water </w:t>
      </w:r>
      <w:proofErr w:type="gramStart"/>
      <w:r>
        <w:rPr>
          <w:sz w:val="26"/>
          <w:szCs w:val="26"/>
        </w:rPr>
        <w:t>actually flowed</w:t>
      </w:r>
      <w:proofErr w:type="gramEnd"/>
      <w:r>
        <w:rPr>
          <w:sz w:val="26"/>
          <w:szCs w:val="26"/>
        </w:rPr>
        <w:t>? ______</w:t>
      </w:r>
    </w:p>
    <w:p w14:paraId="1E1869AD" w14:textId="77777777" w:rsidR="00BC1E6B" w:rsidRDefault="005029AA">
      <w:pPr>
        <w:ind w:hanging="360"/>
        <w:rPr>
          <w:sz w:val="26"/>
          <w:szCs w:val="26"/>
        </w:rPr>
      </w:pPr>
      <w:r>
        <w:rPr>
          <w:sz w:val="26"/>
          <w:szCs w:val="26"/>
        </w:rPr>
        <w:t xml:space="preserve">What other observations can you make? </w:t>
      </w:r>
    </w:p>
    <w:tbl>
      <w:tblPr>
        <w:tblStyle w:val="a0"/>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BC1E6B" w14:paraId="762626AF" w14:textId="77777777">
        <w:tc>
          <w:tcPr>
            <w:tcW w:w="9450" w:type="dxa"/>
            <w:shd w:val="clear" w:color="auto" w:fill="auto"/>
            <w:tcMar>
              <w:top w:w="100" w:type="dxa"/>
              <w:left w:w="100" w:type="dxa"/>
              <w:bottom w:w="100" w:type="dxa"/>
              <w:right w:w="100" w:type="dxa"/>
            </w:tcMar>
          </w:tcPr>
          <w:p w14:paraId="299AD536" w14:textId="77777777" w:rsidR="00BC1E6B" w:rsidRDefault="00BC1E6B">
            <w:pPr>
              <w:widowControl w:val="0"/>
              <w:pBdr>
                <w:top w:val="nil"/>
                <w:left w:val="nil"/>
                <w:bottom w:val="nil"/>
                <w:right w:val="nil"/>
                <w:between w:val="nil"/>
              </w:pBdr>
              <w:spacing w:line="240" w:lineRule="auto"/>
              <w:rPr>
                <w:sz w:val="26"/>
                <w:szCs w:val="26"/>
              </w:rPr>
            </w:pPr>
          </w:p>
          <w:p w14:paraId="33F23768" w14:textId="77777777" w:rsidR="00BC1E6B" w:rsidRDefault="00BC1E6B">
            <w:pPr>
              <w:widowControl w:val="0"/>
              <w:pBdr>
                <w:top w:val="nil"/>
                <w:left w:val="nil"/>
                <w:bottom w:val="nil"/>
                <w:right w:val="nil"/>
                <w:between w:val="nil"/>
              </w:pBdr>
              <w:spacing w:line="240" w:lineRule="auto"/>
              <w:rPr>
                <w:sz w:val="26"/>
                <w:szCs w:val="26"/>
              </w:rPr>
            </w:pPr>
          </w:p>
          <w:p w14:paraId="6E4472DC" w14:textId="77777777" w:rsidR="00BC1E6B" w:rsidRDefault="00BC1E6B">
            <w:pPr>
              <w:widowControl w:val="0"/>
              <w:pBdr>
                <w:top w:val="nil"/>
                <w:left w:val="nil"/>
                <w:bottom w:val="nil"/>
                <w:right w:val="nil"/>
                <w:between w:val="nil"/>
              </w:pBdr>
              <w:spacing w:line="240" w:lineRule="auto"/>
              <w:rPr>
                <w:sz w:val="26"/>
                <w:szCs w:val="26"/>
              </w:rPr>
            </w:pPr>
          </w:p>
          <w:p w14:paraId="52F75935" w14:textId="77777777" w:rsidR="00BC1E6B" w:rsidRDefault="00BC1E6B">
            <w:pPr>
              <w:widowControl w:val="0"/>
              <w:pBdr>
                <w:top w:val="nil"/>
                <w:left w:val="nil"/>
                <w:bottom w:val="nil"/>
                <w:right w:val="nil"/>
                <w:between w:val="nil"/>
              </w:pBdr>
              <w:spacing w:line="240" w:lineRule="auto"/>
              <w:rPr>
                <w:sz w:val="26"/>
                <w:szCs w:val="26"/>
              </w:rPr>
            </w:pPr>
          </w:p>
        </w:tc>
      </w:tr>
    </w:tbl>
    <w:p w14:paraId="30A6FF03" w14:textId="77777777" w:rsidR="00BC1E6B" w:rsidRDefault="005029AA">
      <w:pPr>
        <w:ind w:left="-450"/>
        <w:rPr>
          <w:sz w:val="26"/>
          <w:szCs w:val="26"/>
        </w:rPr>
      </w:pPr>
      <w:r>
        <w:rPr>
          <w:sz w:val="26"/>
          <w:szCs w:val="26"/>
        </w:rPr>
        <w:t xml:space="preserve">What could the mixing of the colors represent in a real watershed? </w:t>
      </w:r>
    </w:p>
    <w:tbl>
      <w:tblPr>
        <w:tblStyle w:val="a1"/>
        <w:tblW w:w="9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BC1E6B" w14:paraId="587B66EB" w14:textId="77777777">
        <w:tc>
          <w:tcPr>
            <w:tcW w:w="9420" w:type="dxa"/>
            <w:shd w:val="clear" w:color="auto" w:fill="auto"/>
            <w:tcMar>
              <w:top w:w="100" w:type="dxa"/>
              <w:left w:w="100" w:type="dxa"/>
              <w:bottom w:w="100" w:type="dxa"/>
              <w:right w:w="100" w:type="dxa"/>
            </w:tcMar>
          </w:tcPr>
          <w:p w14:paraId="1191DE40" w14:textId="77777777" w:rsidR="00BC1E6B" w:rsidRDefault="00BC1E6B">
            <w:pPr>
              <w:widowControl w:val="0"/>
              <w:pBdr>
                <w:top w:val="nil"/>
                <w:left w:val="nil"/>
                <w:bottom w:val="nil"/>
                <w:right w:val="nil"/>
                <w:between w:val="nil"/>
              </w:pBdr>
              <w:spacing w:line="240" w:lineRule="auto"/>
              <w:rPr>
                <w:sz w:val="26"/>
                <w:szCs w:val="26"/>
              </w:rPr>
            </w:pPr>
          </w:p>
          <w:p w14:paraId="2407EDA8" w14:textId="77777777" w:rsidR="00BC1E6B" w:rsidRDefault="00BC1E6B">
            <w:pPr>
              <w:widowControl w:val="0"/>
              <w:pBdr>
                <w:top w:val="nil"/>
                <w:left w:val="nil"/>
                <w:bottom w:val="nil"/>
                <w:right w:val="nil"/>
                <w:between w:val="nil"/>
              </w:pBdr>
              <w:spacing w:line="240" w:lineRule="auto"/>
              <w:rPr>
                <w:sz w:val="26"/>
                <w:szCs w:val="26"/>
              </w:rPr>
            </w:pPr>
          </w:p>
          <w:p w14:paraId="5F35068B" w14:textId="77777777" w:rsidR="00BC1E6B" w:rsidRDefault="00BC1E6B">
            <w:pPr>
              <w:widowControl w:val="0"/>
              <w:pBdr>
                <w:top w:val="nil"/>
                <w:left w:val="nil"/>
                <w:bottom w:val="nil"/>
                <w:right w:val="nil"/>
                <w:between w:val="nil"/>
              </w:pBdr>
              <w:spacing w:line="240" w:lineRule="auto"/>
              <w:rPr>
                <w:sz w:val="26"/>
                <w:szCs w:val="26"/>
              </w:rPr>
            </w:pPr>
          </w:p>
          <w:p w14:paraId="1048EB66" w14:textId="77777777" w:rsidR="00BC1E6B" w:rsidRDefault="00BC1E6B">
            <w:pPr>
              <w:widowControl w:val="0"/>
              <w:pBdr>
                <w:top w:val="nil"/>
                <w:left w:val="nil"/>
                <w:bottom w:val="nil"/>
                <w:right w:val="nil"/>
                <w:between w:val="nil"/>
              </w:pBdr>
              <w:spacing w:line="240" w:lineRule="auto"/>
              <w:rPr>
                <w:sz w:val="26"/>
                <w:szCs w:val="26"/>
              </w:rPr>
            </w:pPr>
          </w:p>
        </w:tc>
      </w:tr>
    </w:tbl>
    <w:p w14:paraId="11282E6C" w14:textId="77777777" w:rsidR="00BC1E6B" w:rsidRDefault="005029AA">
      <w:pPr>
        <w:ind w:left="-360"/>
        <w:rPr>
          <w:b/>
          <w:sz w:val="24"/>
          <w:szCs w:val="24"/>
        </w:rPr>
      </w:pPr>
      <w:r>
        <w:rPr>
          <w:b/>
          <w:sz w:val="24"/>
          <w:szCs w:val="24"/>
        </w:rPr>
        <w:t xml:space="preserve">Weathering is the breakdown of material, and erosion is the movement of that material. This creates extra sediment (dirt) that moves into the water ways and acts as pollution. Sediment is the greatest pollutant in our rivers. </w:t>
      </w:r>
    </w:p>
    <w:p w14:paraId="4D89B209" w14:textId="77777777" w:rsidR="00BC1E6B" w:rsidRDefault="005029AA">
      <w:r>
        <w:rPr>
          <w:sz w:val="24"/>
          <w:szCs w:val="24"/>
        </w:rPr>
        <w:t>What could stop, slow or sink</w:t>
      </w:r>
      <w:r>
        <w:rPr>
          <w:sz w:val="24"/>
          <w:szCs w:val="24"/>
        </w:rPr>
        <w:t xml:space="preserve"> water on </w:t>
      </w:r>
      <w:proofErr w:type="spellStart"/>
      <w:proofErr w:type="gramStart"/>
      <w:r>
        <w:rPr>
          <w:sz w:val="24"/>
          <w:szCs w:val="24"/>
        </w:rPr>
        <w:t>it’s</w:t>
      </w:r>
      <w:proofErr w:type="spellEnd"/>
      <w:proofErr w:type="gramEnd"/>
      <w:r>
        <w:rPr>
          <w:sz w:val="24"/>
          <w:szCs w:val="24"/>
        </w:rPr>
        <w:t xml:space="preserve"> pathway to prevent runoff and pollution? Check out this website to gather information about ways to prevent run off (the colors from mixing). </w:t>
      </w:r>
      <w:hyperlink r:id="rId7">
        <w:r>
          <w:rPr>
            <w:color w:val="1155CC"/>
            <w:sz w:val="26"/>
            <w:szCs w:val="26"/>
            <w:u w:val="single"/>
          </w:rPr>
          <w:t>http://cels.uri.edu/docslink/safewaterPDF/ReduceSoilErosion.pdf</w:t>
        </w:r>
      </w:hyperlink>
      <w:r>
        <w:rPr>
          <w:sz w:val="26"/>
          <w:szCs w:val="26"/>
        </w:rPr>
        <w:t xml:space="preserve"> </w:t>
      </w:r>
    </w:p>
    <w:tbl>
      <w:tblPr>
        <w:tblStyle w:val="a2"/>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BC1E6B" w14:paraId="480C2E58" w14:textId="77777777">
        <w:tc>
          <w:tcPr>
            <w:tcW w:w="9390" w:type="dxa"/>
            <w:shd w:val="clear" w:color="auto" w:fill="auto"/>
            <w:tcMar>
              <w:top w:w="100" w:type="dxa"/>
              <w:left w:w="100" w:type="dxa"/>
              <w:bottom w:w="100" w:type="dxa"/>
              <w:right w:w="100" w:type="dxa"/>
            </w:tcMar>
          </w:tcPr>
          <w:p w14:paraId="367FE414" w14:textId="77777777" w:rsidR="00BC1E6B" w:rsidRDefault="00BC1E6B">
            <w:pPr>
              <w:widowControl w:val="0"/>
              <w:pBdr>
                <w:top w:val="nil"/>
                <w:left w:val="nil"/>
                <w:bottom w:val="nil"/>
                <w:right w:val="nil"/>
                <w:between w:val="nil"/>
              </w:pBdr>
              <w:spacing w:line="240" w:lineRule="auto"/>
            </w:pPr>
          </w:p>
          <w:p w14:paraId="635DA0D1" w14:textId="77777777" w:rsidR="00BC1E6B" w:rsidRDefault="00BC1E6B">
            <w:pPr>
              <w:widowControl w:val="0"/>
              <w:pBdr>
                <w:top w:val="nil"/>
                <w:left w:val="nil"/>
                <w:bottom w:val="nil"/>
                <w:right w:val="nil"/>
                <w:between w:val="nil"/>
              </w:pBdr>
              <w:spacing w:line="240" w:lineRule="auto"/>
            </w:pPr>
          </w:p>
          <w:p w14:paraId="19EF4BB1" w14:textId="77777777" w:rsidR="00BC1E6B" w:rsidRDefault="00BC1E6B">
            <w:pPr>
              <w:widowControl w:val="0"/>
              <w:pBdr>
                <w:top w:val="nil"/>
                <w:left w:val="nil"/>
                <w:bottom w:val="nil"/>
                <w:right w:val="nil"/>
                <w:between w:val="nil"/>
              </w:pBdr>
              <w:spacing w:line="240" w:lineRule="auto"/>
            </w:pPr>
          </w:p>
          <w:p w14:paraId="0C379002" w14:textId="77777777" w:rsidR="00BC1E6B" w:rsidRDefault="00BC1E6B">
            <w:pPr>
              <w:widowControl w:val="0"/>
              <w:pBdr>
                <w:top w:val="nil"/>
                <w:left w:val="nil"/>
                <w:bottom w:val="nil"/>
                <w:right w:val="nil"/>
                <w:between w:val="nil"/>
              </w:pBdr>
              <w:spacing w:line="240" w:lineRule="auto"/>
            </w:pPr>
          </w:p>
          <w:p w14:paraId="4A9C53E0" w14:textId="77777777" w:rsidR="00BC1E6B" w:rsidRDefault="00BC1E6B">
            <w:pPr>
              <w:widowControl w:val="0"/>
              <w:pBdr>
                <w:top w:val="nil"/>
                <w:left w:val="nil"/>
                <w:bottom w:val="nil"/>
                <w:right w:val="nil"/>
                <w:between w:val="nil"/>
              </w:pBdr>
              <w:spacing w:line="240" w:lineRule="auto"/>
            </w:pPr>
          </w:p>
          <w:p w14:paraId="6A4A8639" w14:textId="77777777" w:rsidR="00BC1E6B" w:rsidRDefault="00BC1E6B">
            <w:pPr>
              <w:widowControl w:val="0"/>
              <w:pBdr>
                <w:top w:val="nil"/>
                <w:left w:val="nil"/>
                <w:bottom w:val="nil"/>
                <w:right w:val="nil"/>
                <w:between w:val="nil"/>
              </w:pBdr>
              <w:spacing w:line="240" w:lineRule="auto"/>
            </w:pPr>
          </w:p>
        </w:tc>
      </w:tr>
    </w:tbl>
    <w:p w14:paraId="165AC68E" w14:textId="77777777" w:rsidR="00BC1E6B" w:rsidRDefault="00BC1E6B">
      <w:pPr>
        <w:rPr>
          <w:b/>
        </w:rPr>
      </w:pPr>
    </w:p>
    <w:p w14:paraId="337FEE3C" w14:textId="77777777" w:rsidR="00BC1E6B" w:rsidRDefault="005029AA">
      <w:pPr>
        <w:ind w:left="-630" w:right="-270"/>
        <w:rPr>
          <w:b/>
          <w:sz w:val="24"/>
          <w:szCs w:val="24"/>
        </w:rPr>
      </w:pPr>
      <w:r>
        <w:rPr>
          <w:b/>
          <w:sz w:val="24"/>
          <w:szCs w:val="24"/>
        </w:rPr>
        <w:t>Repeat this activity, creating the same town as best you can, with the new material your teacher will provide. This represents leaf litter, the natural mulch from our trees. Place this where you think it will help reduce the mixing of colors. Write your ob</w:t>
      </w:r>
      <w:r>
        <w:rPr>
          <w:b/>
          <w:sz w:val="24"/>
          <w:szCs w:val="24"/>
        </w:rPr>
        <w:t>servations here after spraying your town again.  What did you observe?</w:t>
      </w:r>
    </w:p>
    <w:tbl>
      <w:tblPr>
        <w:tblStyle w:val="a3"/>
        <w:tblW w:w="99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BC1E6B" w14:paraId="15E11139" w14:textId="77777777">
        <w:tc>
          <w:tcPr>
            <w:tcW w:w="9990" w:type="dxa"/>
            <w:shd w:val="clear" w:color="auto" w:fill="auto"/>
            <w:tcMar>
              <w:top w:w="100" w:type="dxa"/>
              <w:left w:w="100" w:type="dxa"/>
              <w:bottom w:w="100" w:type="dxa"/>
              <w:right w:w="100" w:type="dxa"/>
            </w:tcMar>
          </w:tcPr>
          <w:p w14:paraId="4DE3338F" w14:textId="77777777" w:rsidR="00BC1E6B" w:rsidRDefault="00BC1E6B">
            <w:pPr>
              <w:widowControl w:val="0"/>
              <w:pBdr>
                <w:top w:val="nil"/>
                <w:left w:val="nil"/>
                <w:bottom w:val="nil"/>
                <w:right w:val="nil"/>
                <w:between w:val="nil"/>
              </w:pBdr>
              <w:spacing w:line="240" w:lineRule="auto"/>
              <w:rPr>
                <w:b/>
                <w:sz w:val="24"/>
                <w:szCs w:val="24"/>
              </w:rPr>
            </w:pPr>
          </w:p>
          <w:p w14:paraId="203DE4E5" w14:textId="77777777" w:rsidR="00BC1E6B" w:rsidRDefault="00BC1E6B">
            <w:pPr>
              <w:widowControl w:val="0"/>
              <w:pBdr>
                <w:top w:val="nil"/>
                <w:left w:val="nil"/>
                <w:bottom w:val="nil"/>
                <w:right w:val="nil"/>
                <w:between w:val="nil"/>
              </w:pBdr>
              <w:spacing w:line="240" w:lineRule="auto"/>
              <w:rPr>
                <w:b/>
                <w:sz w:val="24"/>
                <w:szCs w:val="24"/>
              </w:rPr>
            </w:pPr>
          </w:p>
          <w:p w14:paraId="0182E6E8" w14:textId="77777777" w:rsidR="00BC1E6B" w:rsidRDefault="00BC1E6B">
            <w:pPr>
              <w:widowControl w:val="0"/>
              <w:pBdr>
                <w:top w:val="nil"/>
                <w:left w:val="nil"/>
                <w:bottom w:val="nil"/>
                <w:right w:val="nil"/>
                <w:between w:val="nil"/>
              </w:pBdr>
              <w:spacing w:line="240" w:lineRule="auto"/>
              <w:rPr>
                <w:b/>
                <w:sz w:val="24"/>
                <w:szCs w:val="24"/>
              </w:rPr>
            </w:pPr>
          </w:p>
        </w:tc>
      </w:tr>
    </w:tbl>
    <w:p w14:paraId="765E815C" w14:textId="77777777" w:rsidR="00BC1E6B" w:rsidRDefault="00BC1E6B">
      <w:pPr>
        <w:ind w:left="-630" w:right="-270"/>
        <w:rPr>
          <w:b/>
          <w:sz w:val="20"/>
          <w:szCs w:val="20"/>
        </w:rPr>
      </w:pPr>
    </w:p>
    <w:p w14:paraId="2295A0F8" w14:textId="77777777" w:rsidR="00BC1E6B" w:rsidRDefault="005029AA">
      <w:pPr>
        <w:rPr>
          <w:b/>
        </w:rPr>
      </w:pPr>
      <w:r>
        <w:rPr>
          <w:b/>
        </w:rPr>
        <w:t>Write a concluding statement. Use the sentence starters to help you:</w:t>
      </w:r>
    </w:p>
    <w:p w14:paraId="614D1399" w14:textId="77777777" w:rsidR="00BC1E6B" w:rsidRDefault="005029AA">
      <w:pPr>
        <w:spacing w:line="360" w:lineRule="auto"/>
        <w:rPr>
          <w:sz w:val="28"/>
          <w:szCs w:val="28"/>
        </w:rPr>
      </w:pPr>
      <w:proofErr w:type="gramStart"/>
      <w:r>
        <w:rPr>
          <w:sz w:val="28"/>
          <w:szCs w:val="28"/>
        </w:rPr>
        <w:t>First</w:t>
      </w:r>
      <w:proofErr w:type="gramEnd"/>
      <w:r>
        <w:rPr>
          <w:sz w:val="28"/>
          <w:szCs w:val="28"/>
        </w:rPr>
        <w:t xml:space="preserve"> we, </w:t>
      </w:r>
    </w:p>
    <w:p w14:paraId="64F5B5B0" w14:textId="77777777" w:rsidR="00BC1E6B" w:rsidRDefault="005029AA">
      <w:pPr>
        <w:spacing w:line="360" w:lineRule="auto"/>
        <w:rPr>
          <w:sz w:val="28"/>
          <w:szCs w:val="28"/>
        </w:rPr>
      </w:pPr>
      <w:proofErr w:type="gramStart"/>
      <w:r>
        <w:rPr>
          <w:sz w:val="28"/>
          <w:szCs w:val="28"/>
        </w:rPr>
        <w:t>Next</w:t>
      </w:r>
      <w:proofErr w:type="gramEnd"/>
      <w:r>
        <w:rPr>
          <w:sz w:val="28"/>
          <w:szCs w:val="28"/>
        </w:rPr>
        <w:t xml:space="preserve"> we, </w:t>
      </w:r>
    </w:p>
    <w:p w14:paraId="41480A5D" w14:textId="77777777" w:rsidR="00BC1E6B" w:rsidRDefault="005029AA">
      <w:pPr>
        <w:spacing w:line="360" w:lineRule="auto"/>
        <w:rPr>
          <w:sz w:val="28"/>
          <w:szCs w:val="28"/>
        </w:rPr>
      </w:pPr>
      <w:r>
        <w:rPr>
          <w:sz w:val="28"/>
          <w:szCs w:val="28"/>
        </w:rPr>
        <w:t>We then,</w:t>
      </w:r>
    </w:p>
    <w:p w14:paraId="03C25B12" w14:textId="77777777" w:rsidR="00BC1E6B" w:rsidRDefault="005029AA">
      <w:pPr>
        <w:spacing w:line="360" w:lineRule="auto"/>
      </w:pPr>
      <w:proofErr w:type="gramStart"/>
      <w:r>
        <w:rPr>
          <w:sz w:val="28"/>
          <w:szCs w:val="28"/>
        </w:rPr>
        <w:t>Lastly</w:t>
      </w:r>
      <w:proofErr w:type="gramEnd"/>
      <w:r>
        <w:rPr>
          <w:sz w:val="28"/>
          <w:szCs w:val="28"/>
        </w:rPr>
        <w:t xml:space="preserve"> we concluded,  </w:t>
      </w:r>
      <w:r>
        <w:t xml:space="preserve"> </w:t>
      </w:r>
    </w:p>
    <w:sectPr w:rsidR="00BC1E6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tects Daught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56F6"/>
    <w:multiLevelType w:val="multilevel"/>
    <w:tmpl w:val="B97E93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EFA2F5D"/>
    <w:multiLevelType w:val="multilevel"/>
    <w:tmpl w:val="A2D66364"/>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6B"/>
    <w:rsid w:val="005029AA"/>
    <w:rsid w:val="00691F5E"/>
    <w:rsid w:val="009306D3"/>
    <w:rsid w:val="00BC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9FC6"/>
  <w15:docId w15:val="{84D8E70F-2E72-4D8A-9F99-A57F3A60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ls.uri.edu/docslink/safewaterPDF/ReduceSoilEro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yplaceamerica.com/directory/nc/durham-county-37063/"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Lloyd</dc:creator>
  <cp:lastModifiedBy>Dawn Lloyd</cp:lastModifiedBy>
  <cp:revision>4</cp:revision>
  <dcterms:created xsi:type="dcterms:W3CDTF">2022-06-03T10:37:00Z</dcterms:created>
  <dcterms:modified xsi:type="dcterms:W3CDTF">2022-06-03T10:39:00Z</dcterms:modified>
</cp:coreProperties>
</file>